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представления задания по формированию функциональной грамотности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Направление функциональной грамотности: читательская грамотность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Предмет: география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Класс: 5 класс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Тема: «Рельеф Земли. Горы»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Ожидаемые результаты: знать формы рельефа Земли. Виды, названия гор, их различия. Уметь извлекать информацию из текста,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обобщать информацию, давать правильные ответы на вопросы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 по ФГ: Вопросы по тексту, § 26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Что называют горами и горными странами?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какие группы разделяют горы по высоте?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6.3.Многие деревни и сёла в России имеют название «Горки». Как вы думаете они действительно построены на горе?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6.4.Какие формы рельефа встречаются в горах и на равнинах?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6.5.Как живут люди в горах?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Критерии оценивания: </w:t>
      </w:r>
      <w:r>
        <w:rPr>
          <w:rStyle w:val="4"/>
          <w:b w:val="0"/>
          <w:bCs w:val="0"/>
          <w:sz w:val="28"/>
          <w:szCs w:val="28"/>
        </w:rPr>
        <w:t>Нахождение информации, обобщение информации</w:t>
      </w:r>
      <w:r>
        <w:rPr>
          <w:sz w:val="28"/>
          <w:szCs w:val="28"/>
        </w:rPr>
        <w:t xml:space="preserve">. Грамотное написание текста.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«5» - ответ на все 5 вопросов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«4» - ответ на 4 вопроса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«3» - ответ на 3 вопроса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«2» - ответ на 2 вопроса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Направление функциональной грамотности: читательская грамотность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Предмет: география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Класс: 8 класс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Тема: «Зона смешанных широколиственно-хвойных лесов»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Ожидаемые результаты: уметь извлекать информацию из текста,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обобщать информацию, давать правильные ответы на вопросы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 по ФГ: Вопросы по тексту, § 31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6.1.Какую территорию России занимает зона смешанных и широколиственно-хвойных лесов?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6.2.Почему именно эта зона оказалась наиболее обжитой и заселённой?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6.3.Почему уссурийская тайга, несмотря на своё название, относится к смешанным лесам?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Чем она отличается от смешанных лесов европейской части?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чём особенность муссонных лесов Дальнего Востока.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7. Критерии оценивания: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«5» - ответ на все 5 вопросов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«4» - ответ на 4 вопроса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«3» - ответ на 3 вопроса дан верно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Оценка «2» - ответ на 2 вопроса дан верно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0B39F1"/>
    <w:rsid w:val="001A39B8"/>
    <w:rsid w:val="002B67EE"/>
    <w:rsid w:val="00780767"/>
    <w:rsid w:val="00797AFB"/>
    <w:rsid w:val="00B31670"/>
    <w:rsid w:val="00C343F4"/>
    <w:rsid w:val="00C94A7B"/>
    <w:rsid w:val="00CA02A7"/>
    <w:rsid w:val="00DD64D2"/>
    <w:rsid w:val="00E52F64"/>
    <w:rsid w:val="00E8389E"/>
    <w:rsid w:val="756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autoRedefine/>
    <w:qFormat/>
    <w:uiPriority w:val="22"/>
    <w:rPr>
      <w:b/>
      <w:bCs/>
    </w:rPr>
  </w:style>
  <w:style w:type="paragraph" w:customStyle="1" w:styleId="5">
    <w:name w:val="richfactdown-paragraph"/>
    <w:basedOn w:val="1"/>
    <w:autoRedefine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281</Words>
  <Characters>1606</Characters>
  <Lines>13</Lines>
  <Paragraphs>3</Paragraphs>
  <TotalTime>1</TotalTime>
  <ScaleCrop>false</ScaleCrop>
  <LinksUpToDate>false</LinksUpToDate>
  <CharactersWithSpaces>1884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2024-04-05T03:09:00Z</dcterms:created>
  <dc:creator>ADMIN</dc:creator>
  <cp:lastModifiedBy>Снежана Маричева</cp:lastModifiedBy>
  <dcterms:modified xsi:type="dcterms:W3CDTF">2024-04-16T08:42:11Z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890089A86A2D44F6832F0AA81BB09ABC_13</vt:lpwstr>
  </property>
</Properties>
</file>